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Современная жизнь полна опасных неожиданностей, которые создают угрозу здоровью и жизни людей.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 xml:space="preserve">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Эти действия, всегда связанные с насилием, получили название терроризм. Понятие «терроризм» означает страх, ужас.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Любой человек по стечению обстоятельств может оказаться заложником у преступников.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 xml:space="preserve"> При этом они, преступники, могут добиваться достижения любых целей. 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bookmarkStart w:id="0" w:name="_GoBack"/>
      <w:bookmarkEnd w:id="0"/>
      <w:r w:rsidRPr="00EB3456">
        <w:rPr>
          <w:color w:val="3B4256"/>
          <w:sz w:val="28"/>
          <w:szCs w:val="28"/>
        </w:rPr>
        <w:t xml:space="preserve">Во всех случаях ваша жизнь может стать предметом торга для террористов. 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Захват может произойти на транспорте, в учреждении, на улице, в квартире.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Если вас взяли в заложники или похитили, рекомендуем придерживаться следующих правил поведения: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не поддавайтесь панике;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переносите лишения, оскорбления и унижения, не смотрите в глаза преступникам, не ведите себя вызывающе;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на совершение любых действий (сесть, встать, попить, сходить в туалет) спрашивайте разрешение;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во время проведения спецслужбами операции по вашему освобождению неукоснительно соблюдайте такие правила: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лежите на полу лицом вниз, голову закройте руками и не двигайтесь;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ни в коем случае не бегите навстречу сотрудникам спецслужб, это опасно;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если есть возможность, держитесь подальше от проемов дверей и окон.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Если вы обнаружили подозрительный предмет, который может оказаться взрывным устройством.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lastRenderedPageBreak/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 xml:space="preserve">Если вы обнаружили подозрительный предмет в подъезде своего дома, опросите соседей, возможно, он принадлежит им. 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Если владелец не установлен, немедленно сообщите о находке в полицию по телефону «02» или в службу спасения «01».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Во всех перечисленных случаях: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не трогайте, не вскрывайте и не передвигайте находку;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зафиксируйте время обнаружения находки;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отойдите как можно дальше от опасной находки;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обязательно дождитесь прибытия оперативно-следственной группы;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• не забывайте, что вы являетесь самым важным очевидцем.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 xml:space="preserve">Помните: внешний вид предмета может скрывать его настоящее назначение. 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 xml:space="preserve">В качестве маскировки для взрывных устройств используют обычные бытовые предметы: сумки, пакеты, коробки, игрушки и т.п. 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Поэтому любой предмет, найденный на улице или в подъезде, может представлять опасность.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EB3456">
        <w:rPr>
          <w:color w:val="3B4256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</w:p>
    <w:p w:rsidR="00EB3456" w:rsidRDefault="00EB3456" w:rsidP="00EB3456">
      <w:pPr>
        <w:pStyle w:val="a3"/>
        <w:spacing w:before="0" w:beforeAutospacing="0" w:after="0" w:afterAutospacing="0"/>
        <w:ind w:firstLine="709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Ребята! Вы ознакомились с основными правилами безопасного поведения.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Запомните формулу безопасности, которая заключается в следующем: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предвидеть опасность;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по возможности избегать ее;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при необходимости – действовать решительно и четко;</w:t>
      </w:r>
    </w:p>
    <w:p w:rsidR="00EB3456" w:rsidRPr="00EB3456" w:rsidRDefault="00EB3456" w:rsidP="00EB34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EB3456">
        <w:rPr>
          <w:b/>
          <w:color w:val="3B4256"/>
          <w:sz w:val="28"/>
          <w:szCs w:val="28"/>
        </w:rPr>
        <w:t>Активно (всеми возможными способами) просить о помощи и самому ее оказывать.</w:t>
      </w:r>
    </w:p>
    <w:p w:rsidR="00581F5A" w:rsidRPr="00EB3456" w:rsidRDefault="00581F5A" w:rsidP="00EB34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81F5A" w:rsidRPr="00EB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46"/>
    <w:rsid w:val="00374346"/>
    <w:rsid w:val="00581F5A"/>
    <w:rsid w:val="00E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4228"/>
  <w15:chartTrackingRefBased/>
  <w15:docId w15:val="{D59A7B77-3E41-4714-A3C6-51C8DD9D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2024-11-28T03:53:00Z</dcterms:created>
  <dcterms:modified xsi:type="dcterms:W3CDTF">2024-11-28T03:57:00Z</dcterms:modified>
</cp:coreProperties>
</file>